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98F3B" w14:textId="6D44C7C8" w:rsidR="005070B9" w:rsidRPr="00DE38F2" w:rsidRDefault="005070B9" w:rsidP="005070B9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Pysy pystyssä -kampanja: M</w:t>
      </w:r>
      <w:r>
        <w:rPr>
          <w:b/>
          <w:sz w:val="22"/>
          <w:szCs w:val="22"/>
        </w:rPr>
        <w:t>ateriaalit</w:t>
      </w:r>
      <w:r w:rsidRPr="00DE38F2">
        <w:rPr>
          <w:b/>
          <w:sz w:val="22"/>
          <w:szCs w:val="22"/>
        </w:rPr>
        <w:t xml:space="preserve"> työnantajille</w:t>
      </w:r>
    </w:p>
    <w:p w14:paraId="10979486" w14:textId="736588D9" w:rsidR="005070B9" w:rsidRDefault="008C6E3A" w:rsidP="00850BA9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Viesti henkilöstölle (intraan / sähköpostitse)</w:t>
      </w:r>
    </w:p>
    <w:p w14:paraId="13019D45" w14:textId="586E0A8C" w:rsidR="00850BA9" w:rsidRPr="00DE38F2" w:rsidRDefault="00850BA9" w:rsidP="00850BA9">
      <w:pPr>
        <w:rPr>
          <w:sz w:val="22"/>
          <w:szCs w:val="22"/>
        </w:rPr>
      </w:pPr>
      <w:r>
        <w:rPr>
          <w:sz w:val="22"/>
          <w:szCs w:val="22"/>
        </w:rPr>
        <w:pict w14:anchorId="41AC889C">
          <v:rect id="_x0000_i1025" style="width:0;height:0" o:hralign="center" o:hrstd="t" o:hr="t" fillcolor="#a0a0a0" stroked="f"/>
        </w:pict>
      </w:r>
    </w:p>
    <w:p w14:paraId="1E93E863" w14:textId="77777777" w:rsidR="00850BA9" w:rsidRPr="00DE38F2" w:rsidRDefault="00850BA9" w:rsidP="00850BA9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Aihe: Pysy pystyssä! Ehkäise liukastumisia – 7 askelta turvallisempaan talveen</w:t>
      </w:r>
    </w:p>
    <w:p w14:paraId="2B46D1F7" w14:textId="6479EBBB" w:rsidR="00850BA9" w:rsidRPr="00DE38F2" w:rsidRDefault="00397ABA" w:rsidP="00850BA9">
      <w:pPr>
        <w:rPr>
          <w:sz w:val="22"/>
          <w:szCs w:val="22"/>
        </w:rPr>
      </w:pPr>
      <w:r>
        <w:rPr>
          <w:sz w:val="22"/>
          <w:szCs w:val="22"/>
        </w:rPr>
        <w:t>Liukkaat kelit ovat taas täällä, tuoden</w:t>
      </w:r>
      <w:r w:rsidR="00850BA9" w:rsidRPr="0A05DD74">
        <w:rPr>
          <w:sz w:val="22"/>
          <w:szCs w:val="22"/>
        </w:rPr>
        <w:t xml:space="preserve"> mukanaan haasteita liikkumiseen. Liukastumiset ovat yleisimpiä tapaturmia, jotka voivat aiheuttaa ikäviä venähdyksiä, murtumia ja pitkiäkin sairauspoissaoloja. Mutta hyviä uutisia: suurin osa liukastumisista on ehkäistävissä pienillä, mutta tärkeillä teoilla!</w:t>
      </w:r>
    </w:p>
    <w:p w14:paraId="56F1CCD1" w14:textId="77777777" w:rsidR="00850BA9" w:rsidRPr="00DE38F2" w:rsidRDefault="00850BA9" w:rsidP="00850BA9">
      <w:pPr>
        <w:rPr>
          <w:sz w:val="22"/>
          <w:szCs w:val="22"/>
        </w:rPr>
      </w:pPr>
      <w:r w:rsidRPr="00DE38F2">
        <w:rPr>
          <w:sz w:val="22"/>
          <w:szCs w:val="22"/>
        </w:rPr>
        <w:t>Organisaatiomme on mukana Suomen Punaisen Ristin koordinoimassa </w:t>
      </w:r>
      <w:r w:rsidRPr="00DE38F2">
        <w:rPr>
          <w:b/>
          <w:sz w:val="22"/>
          <w:szCs w:val="22"/>
        </w:rPr>
        <w:t>Pysy pystyssä -kampanjassa</w:t>
      </w:r>
      <w:r w:rsidRPr="00DE38F2">
        <w:rPr>
          <w:sz w:val="22"/>
          <w:szCs w:val="22"/>
        </w:rPr>
        <w:t>, jonka tavoitteena on lisätä tietoisuutta liukastumisten ehkäisystä ja pitää meidät kaikki turvallisesti pystyssä.</w:t>
      </w:r>
    </w:p>
    <w:p w14:paraId="154B50D6" w14:textId="77777777" w:rsidR="00850BA9" w:rsidRPr="00DE38F2" w:rsidRDefault="00850BA9" w:rsidP="00850BA9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7 askelta pystyssä pysymiseen – muista nämä arjessasi:</w:t>
      </w:r>
    </w:p>
    <w:p w14:paraId="0568CC3B" w14:textId="77777777" w:rsidR="00850BA9" w:rsidRPr="00DE38F2" w:rsidRDefault="00850BA9" w:rsidP="00850BA9">
      <w:pPr>
        <w:numPr>
          <w:ilvl w:val="0"/>
          <w:numId w:val="1"/>
        </w:numPr>
        <w:spacing w:line="240" w:lineRule="auto"/>
        <w:rPr>
          <w:sz w:val="22"/>
          <w:szCs w:val="22"/>
        </w:rPr>
      </w:pPr>
      <w:r w:rsidRPr="00DE38F2">
        <w:rPr>
          <w:b/>
          <w:sz w:val="22"/>
          <w:szCs w:val="22"/>
        </w:rPr>
        <w:t xml:space="preserve">Keskity kävelemiseen. </w:t>
      </w:r>
      <w:r w:rsidRPr="00DE38F2">
        <w:rPr>
          <w:sz w:val="22"/>
          <w:szCs w:val="22"/>
        </w:rPr>
        <w:t>Pidä katse eteenpäin ja vältä puhelimen käyttöä kävellessäsi. Se auttaa huomaamaan liukkaat kohdat ajoissa.</w:t>
      </w:r>
    </w:p>
    <w:p w14:paraId="206FA689" w14:textId="77777777" w:rsidR="00850BA9" w:rsidRPr="00DE38F2" w:rsidRDefault="00850BA9" w:rsidP="00850BA9">
      <w:pPr>
        <w:numPr>
          <w:ilvl w:val="0"/>
          <w:numId w:val="1"/>
        </w:numPr>
        <w:spacing w:line="240" w:lineRule="auto"/>
        <w:rPr>
          <w:sz w:val="22"/>
          <w:szCs w:val="22"/>
        </w:rPr>
      </w:pPr>
      <w:r w:rsidRPr="00DE38F2">
        <w:rPr>
          <w:b/>
          <w:sz w:val="22"/>
          <w:szCs w:val="22"/>
        </w:rPr>
        <w:t xml:space="preserve">Valitse kengät kelin mukaan. </w:t>
      </w:r>
      <w:r w:rsidRPr="00DE38F2">
        <w:rPr>
          <w:sz w:val="22"/>
          <w:szCs w:val="22"/>
        </w:rPr>
        <w:t xml:space="preserve">Panosta talvikenkiin, joissa on hyvä pito ja kuvioitu pohja. </w:t>
      </w:r>
    </w:p>
    <w:p w14:paraId="7654AAF6" w14:textId="77777777" w:rsidR="00850BA9" w:rsidRPr="00DE38F2" w:rsidRDefault="00850BA9" w:rsidP="00850BA9">
      <w:pPr>
        <w:numPr>
          <w:ilvl w:val="0"/>
          <w:numId w:val="1"/>
        </w:numPr>
        <w:spacing w:line="240" w:lineRule="auto"/>
        <w:rPr>
          <w:sz w:val="22"/>
          <w:szCs w:val="22"/>
        </w:rPr>
      </w:pPr>
      <w:r w:rsidRPr="00DE38F2">
        <w:rPr>
          <w:b/>
          <w:sz w:val="22"/>
          <w:szCs w:val="22"/>
        </w:rPr>
        <w:t xml:space="preserve">Käytä liukuesteitä. </w:t>
      </w:r>
      <w:r w:rsidRPr="00DE38F2">
        <w:rPr>
          <w:sz w:val="22"/>
          <w:szCs w:val="22"/>
        </w:rPr>
        <w:t>Hanki irrotettavat liukuesteet tai nastakengät erittäin liukkaille keleille.</w:t>
      </w:r>
    </w:p>
    <w:p w14:paraId="292F8D5D" w14:textId="77777777" w:rsidR="00850BA9" w:rsidRPr="00DE38F2" w:rsidRDefault="00850BA9" w:rsidP="00850BA9">
      <w:pPr>
        <w:numPr>
          <w:ilvl w:val="0"/>
          <w:numId w:val="1"/>
        </w:numPr>
        <w:spacing w:line="240" w:lineRule="auto"/>
        <w:rPr>
          <w:sz w:val="22"/>
          <w:szCs w:val="22"/>
        </w:rPr>
      </w:pPr>
      <w:r w:rsidRPr="00DE38F2">
        <w:rPr>
          <w:b/>
          <w:sz w:val="22"/>
          <w:szCs w:val="22"/>
        </w:rPr>
        <w:t xml:space="preserve">Huolehdi kunnostasi ja vireystilastasi. </w:t>
      </w:r>
      <w:r w:rsidRPr="00DE38F2">
        <w:rPr>
          <w:sz w:val="22"/>
          <w:szCs w:val="22"/>
        </w:rPr>
        <w:t xml:space="preserve">Hyvä tasapaino, lihaskunto ja keskittymiskyky auttavat reagoimaan yllättäviin tilanteisiin ja ehkäisevät murtumia. </w:t>
      </w:r>
    </w:p>
    <w:p w14:paraId="204EF524" w14:textId="77777777" w:rsidR="00850BA9" w:rsidRPr="00DE38F2" w:rsidRDefault="00850BA9" w:rsidP="00850BA9">
      <w:pPr>
        <w:numPr>
          <w:ilvl w:val="0"/>
          <w:numId w:val="1"/>
        </w:numPr>
        <w:spacing w:line="240" w:lineRule="auto"/>
        <w:rPr>
          <w:sz w:val="22"/>
          <w:szCs w:val="22"/>
        </w:rPr>
      </w:pPr>
      <w:r w:rsidRPr="00DE38F2">
        <w:rPr>
          <w:b/>
          <w:sz w:val="22"/>
          <w:szCs w:val="22"/>
        </w:rPr>
        <w:t>Tarkista jala</w:t>
      </w:r>
      <w:r>
        <w:rPr>
          <w:b/>
          <w:sz w:val="22"/>
          <w:szCs w:val="22"/>
        </w:rPr>
        <w:t>n</w:t>
      </w:r>
      <w:r w:rsidRPr="00DE38F2">
        <w:rPr>
          <w:b/>
          <w:sz w:val="22"/>
          <w:szCs w:val="22"/>
        </w:rPr>
        <w:t xml:space="preserve">kulkusää. </w:t>
      </w:r>
      <w:r w:rsidRPr="00DE38F2">
        <w:rPr>
          <w:sz w:val="22"/>
          <w:szCs w:val="22"/>
        </w:rPr>
        <w:t>Seuraa sääennusteita ja</w:t>
      </w:r>
      <w:r>
        <w:rPr>
          <w:sz w:val="22"/>
          <w:szCs w:val="22"/>
        </w:rPr>
        <w:t xml:space="preserve"> Ilmatieteen laitoksen</w:t>
      </w:r>
      <w:r w:rsidRPr="00DE38F2">
        <w:rPr>
          <w:sz w:val="22"/>
          <w:szCs w:val="22"/>
        </w:rPr>
        <w:t xml:space="preserve"> jalankulkusäätä ennen ulos lähtöä.</w:t>
      </w:r>
    </w:p>
    <w:p w14:paraId="101F1D14" w14:textId="77777777" w:rsidR="00850BA9" w:rsidRPr="00DE38F2" w:rsidRDefault="00850BA9" w:rsidP="00850BA9">
      <w:pPr>
        <w:numPr>
          <w:ilvl w:val="0"/>
          <w:numId w:val="1"/>
        </w:numPr>
        <w:spacing w:line="240" w:lineRule="auto"/>
        <w:rPr>
          <w:sz w:val="22"/>
          <w:szCs w:val="22"/>
        </w:rPr>
      </w:pPr>
      <w:r w:rsidRPr="00DE38F2">
        <w:rPr>
          <w:b/>
          <w:sz w:val="22"/>
          <w:szCs w:val="22"/>
        </w:rPr>
        <w:t xml:space="preserve">Varaa aikaa matkoihin. </w:t>
      </w:r>
      <w:r w:rsidRPr="00DE38F2">
        <w:rPr>
          <w:sz w:val="22"/>
          <w:szCs w:val="22"/>
        </w:rPr>
        <w:t>Vältä kiirettä ja ennakoi liikkumiseen tarvittavaa aikaa talvisäällä.</w:t>
      </w:r>
    </w:p>
    <w:p w14:paraId="14AB482F" w14:textId="77777777" w:rsidR="00850BA9" w:rsidRDefault="00850BA9" w:rsidP="00850BA9">
      <w:pPr>
        <w:numPr>
          <w:ilvl w:val="0"/>
          <w:numId w:val="1"/>
        </w:numPr>
        <w:spacing w:line="240" w:lineRule="auto"/>
        <w:rPr>
          <w:sz w:val="22"/>
          <w:szCs w:val="22"/>
        </w:rPr>
      </w:pPr>
      <w:r w:rsidRPr="00DE38F2">
        <w:rPr>
          <w:b/>
          <w:sz w:val="22"/>
          <w:szCs w:val="22"/>
        </w:rPr>
        <w:t>Anna palautetta kunnossapidosta</w:t>
      </w:r>
      <w:r w:rsidRPr="00DE38F2">
        <w:rPr>
          <w:sz w:val="22"/>
          <w:szCs w:val="22"/>
        </w:rPr>
        <w:t>. Ilmoita kunnossapitoon tai kiinteistöhuoltoon auraamattomista tai hiekoittamattomista kulkureiteistä.</w:t>
      </w:r>
    </w:p>
    <w:p w14:paraId="09FCE43B" w14:textId="77777777" w:rsidR="00850BA9" w:rsidRPr="00DE38F2" w:rsidRDefault="00850BA9" w:rsidP="00850BA9">
      <w:pPr>
        <w:spacing w:line="240" w:lineRule="auto"/>
        <w:rPr>
          <w:sz w:val="22"/>
          <w:szCs w:val="22"/>
        </w:rPr>
      </w:pPr>
      <w:r w:rsidRPr="00A06BA8">
        <w:rPr>
          <w:color w:val="FF0000"/>
          <w:sz w:val="22"/>
          <w:szCs w:val="22"/>
        </w:rPr>
        <w:t>[</w:t>
      </w:r>
      <w:r w:rsidRPr="00A06BA8">
        <w:rPr>
          <w:i/>
          <w:iCs/>
          <w:color w:val="FF0000"/>
          <w:sz w:val="22"/>
          <w:szCs w:val="22"/>
        </w:rPr>
        <w:t>Lisäyksenä mahdollisuuksien mukaan</w:t>
      </w:r>
      <w:r w:rsidRPr="00A06BA8">
        <w:rPr>
          <w:color w:val="FF0000"/>
          <w:sz w:val="22"/>
          <w:szCs w:val="22"/>
        </w:rPr>
        <w:t>: Järjestämme työntekijöillemme myös työmatkatapaturmien ehkäisyyn tähtääviä Turvallisuustuokioita. Voit osallistua niihin (</w:t>
      </w:r>
      <w:r w:rsidRPr="00A06BA8">
        <w:rPr>
          <w:i/>
          <w:iCs/>
          <w:color w:val="FF0000"/>
          <w:sz w:val="22"/>
          <w:szCs w:val="22"/>
        </w:rPr>
        <w:t>tarkemmat ohjeet milloin ja miten</w:t>
      </w:r>
      <w:r w:rsidRPr="00A06BA8">
        <w:rPr>
          <w:color w:val="FF0000"/>
          <w:sz w:val="22"/>
          <w:szCs w:val="22"/>
        </w:rPr>
        <w:t>).]</w:t>
      </w:r>
    </w:p>
    <w:p w14:paraId="45CC64E7" w14:textId="77777777" w:rsidR="00850BA9" w:rsidRPr="00DE38F2" w:rsidRDefault="00850BA9" w:rsidP="00850BA9">
      <w:pPr>
        <w:rPr>
          <w:sz w:val="22"/>
          <w:szCs w:val="22"/>
        </w:rPr>
      </w:pPr>
      <w:r w:rsidRPr="00DE38F2">
        <w:rPr>
          <w:sz w:val="22"/>
          <w:szCs w:val="22"/>
        </w:rPr>
        <w:t>Pidä huolta itsestäsi ja muista, että jokainen askel on tärkeä!</w:t>
      </w:r>
    </w:p>
    <w:p w14:paraId="4D47D7F8" w14:textId="77777777" w:rsidR="00850BA9" w:rsidRPr="00DE38F2" w:rsidRDefault="00850BA9" w:rsidP="00850BA9">
      <w:pPr>
        <w:rPr>
          <w:sz w:val="22"/>
          <w:szCs w:val="22"/>
        </w:rPr>
      </w:pPr>
      <w:r w:rsidRPr="00DE38F2">
        <w:rPr>
          <w:sz w:val="22"/>
          <w:szCs w:val="22"/>
        </w:rPr>
        <w:t>Turvallista talvea toivottaen,</w:t>
      </w:r>
    </w:p>
    <w:p w14:paraId="58352E11" w14:textId="77777777" w:rsidR="00850BA9" w:rsidRPr="00DE38F2" w:rsidRDefault="00850BA9" w:rsidP="00850BA9">
      <w:pPr>
        <w:rPr>
          <w:sz w:val="22"/>
          <w:szCs w:val="22"/>
        </w:rPr>
      </w:pPr>
      <w:r w:rsidRPr="00A06BA8">
        <w:rPr>
          <w:color w:val="FF0000"/>
          <w:sz w:val="22"/>
          <w:szCs w:val="22"/>
        </w:rPr>
        <w:t xml:space="preserve">[Organisaationne nimi] </w:t>
      </w:r>
      <w:r w:rsidRPr="0A05DD74">
        <w:rPr>
          <w:sz w:val="22"/>
          <w:szCs w:val="22"/>
        </w:rPr>
        <w:t>ja  Pysy pystyssä -kampanjatyöryhmä</w:t>
      </w:r>
    </w:p>
    <w:p w14:paraId="09538A40" w14:textId="77777777" w:rsidR="00F073AA" w:rsidRDefault="00F073AA"/>
    <w:sectPr w:rsidR="00F073A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F6904"/>
    <w:multiLevelType w:val="multilevel"/>
    <w:tmpl w:val="FAD2E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5169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BA9"/>
    <w:rsid w:val="00135655"/>
    <w:rsid w:val="001668AE"/>
    <w:rsid w:val="0035174A"/>
    <w:rsid w:val="00397ABA"/>
    <w:rsid w:val="004B0043"/>
    <w:rsid w:val="005070B9"/>
    <w:rsid w:val="00517115"/>
    <w:rsid w:val="00850BA9"/>
    <w:rsid w:val="008C6E3A"/>
    <w:rsid w:val="00A06BA8"/>
    <w:rsid w:val="00AE19AB"/>
    <w:rsid w:val="00C444FD"/>
    <w:rsid w:val="00C63961"/>
    <w:rsid w:val="00E47A64"/>
    <w:rsid w:val="00F0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AEA62"/>
  <w15:chartTrackingRefBased/>
  <w15:docId w15:val="{75619B47-ABF7-49EE-AF2F-46ABECC2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i-FI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BA9"/>
  </w:style>
  <w:style w:type="paragraph" w:styleId="Heading1">
    <w:name w:val="heading 1"/>
    <w:basedOn w:val="Normal"/>
    <w:next w:val="Normal"/>
    <w:link w:val="Heading1Char"/>
    <w:uiPriority w:val="9"/>
    <w:qFormat/>
    <w:rsid w:val="00850B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B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B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B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B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B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B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B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B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B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B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B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B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B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B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B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B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B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B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B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B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B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B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B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B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B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B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B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B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Heini Malin</dc:creator>
  <cp:keywords/>
  <dc:description/>
  <cp:lastModifiedBy>Heini Malin</cp:lastModifiedBy>
  <cp:revision>6</cp:revision>
  <dcterms:created xsi:type="dcterms:W3CDTF">2025-12-08T08:47:00Z</dcterms:created>
  <dcterms:modified xsi:type="dcterms:W3CDTF">2025-12-08T08:52:00Z</dcterms:modified>
</cp:coreProperties>
</file>